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E185B" w14:textId="77777777" w:rsidR="0042407F" w:rsidRPr="0042407F" w:rsidRDefault="0042407F" w:rsidP="0042407F">
      <w:pPr>
        <w:ind w:left="6804"/>
        <w:jc w:val="both"/>
        <w:rPr>
          <w:rFonts w:ascii="Arial" w:hAnsi="Arial" w:cs="Arial"/>
          <w:sz w:val="22"/>
          <w:szCs w:val="22"/>
        </w:rPr>
      </w:pPr>
      <w:r w:rsidRPr="0042407F">
        <w:rPr>
          <w:rFonts w:ascii="Arial" w:hAnsi="Arial" w:cs="Arial"/>
          <w:sz w:val="22"/>
          <w:szCs w:val="22"/>
        </w:rPr>
        <w:t xml:space="preserve">Pirkimo specialiųjų sąlygų </w:t>
      </w:r>
    </w:p>
    <w:p w14:paraId="18B9410A" w14:textId="55D0DC7D" w:rsidR="0042407F" w:rsidRPr="0042407F" w:rsidRDefault="00252744" w:rsidP="0042407F">
      <w:pPr>
        <w:ind w:left="68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42407F" w:rsidRPr="0042407F">
        <w:rPr>
          <w:rFonts w:ascii="Arial" w:hAnsi="Arial" w:cs="Arial"/>
          <w:sz w:val="22"/>
          <w:szCs w:val="22"/>
        </w:rPr>
        <w:t xml:space="preserve"> priedas</w:t>
      </w:r>
    </w:p>
    <w:p w14:paraId="43127143" w14:textId="77777777" w:rsidR="00A06B4A" w:rsidRPr="00281323" w:rsidRDefault="00A06B4A" w:rsidP="00A06B4A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58FE74A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6CA8D474" w14:textId="77777777" w:rsidR="00A06B4A" w:rsidRPr="00281323" w:rsidRDefault="00A06B4A" w:rsidP="00A06B4A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pavadinimas, įmonės kodas)</w:t>
      </w:r>
    </w:p>
    <w:p w14:paraId="23EB466D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13F986D0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66B58A6A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PREKĖS (-IŲ) 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5D8BEED4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56318D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71B7D5B2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348E07F3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47D3B989" w14:textId="77777777" w:rsidR="00A06B4A" w:rsidRPr="001C047F" w:rsidRDefault="00A06B4A" w:rsidP="00A06B4A">
      <w:pPr>
        <w:pStyle w:val="prastasiniatinklio"/>
        <w:rPr>
          <w:rFonts w:ascii="Arial" w:eastAsia="Calibri" w:hAnsi="Arial" w:cs="Arial"/>
          <w:lang w:val="it-IT"/>
        </w:rPr>
      </w:pPr>
    </w:p>
    <w:p w14:paraId="293630EB" w14:textId="6EBEFF1E" w:rsidR="00A06B4A" w:rsidRPr="003D4C2F" w:rsidRDefault="00A06B4A" w:rsidP="003D4C2F">
      <w:pPr>
        <w:pStyle w:val="prastasiniatinklio"/>
        <w:ind w:firstLine="851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</w:t>
      </w:r>
      <w:r w:rsidR="00F42C24">
        <w:rPr>
          <w:rFonts w:ascii="Arial" w:eastAsia="Calibri" w:hAnsi="Arial" w:cs="Arial"/>
          <w:lang w:val="lt-LT"/>
        </w:rPr>
        <w:t>o</w:t>
      </w:r>
      <w:r w:rsidRPr="00932DEB">
        <w:rPr>
          <w:rFonts w:ascii="Arial" w:eastAsia="Calibri" w:hAnsi="Arial" w:cs="Arial"/>
          <w:lang w:val="lt-LT"/>
        </w:rPr>
        <w:t xml:space="preserve"> Nr. 280 „Dėl Lietuvos Respublikos viešųjų pirkimų įstatymo 92 straipsnio 13, 14 ir 15 dalių nuostatų įgyvendinimo“</w:t>
      </w:r>
      <w:r w:rsidR="00F42C24">
        <w:rPr>
          <w:rFonts w:ascii="Arial" w:eastAsia="Calibri" w:hAnsi="Arial" w:cs="Arial"/>
          <w:lang w:val="lt-LT"/>
        </w:rPr>
        <w:t xml:space="preserve"> 3 priedu</w:t>
      </w:r>
      <w:r w:rsidRPr="00932DEB">
        <w:rPr>
          <w:rFonts w:ascii="Arial" w:eastAsia="Calibri" w:hAnsi="Arial" w:cs="Arial"/>
          <w:lang w:val="lt-LT"/>
        </w:rPr>
        <w:t>,</w:t>
      </w:r>
      <w:r>
        <w:rPr>
          <w:rFonts w:ascii="Arial" w:eastAsia="Calibri" w:hAnsi="Arial" w:cs="Arial"/>
          <w:lang w:val="lt-LT"/>
        </w:rPr>
        <w:t xml:space="preserve"> d</w:t>
      </w:r>
      <w:r w:rsidRPr="00AD1917">
        <w:rPr>
          <w:rFonts w:ascii="Arial" w:eastAsia="Calibri" w:hAnsi="Arial" w:cs="Arial"/>
          <w:lang w:val="lt-LT"/>
        </w:rPr>
        <w:t>eklar</w:t>
      </w:r>
      <w:r w:rsidRPr="009A2528">
        <w:rPr>
          <w:rFonts w:ascii="Arial" w:eastAsia="Calibri" w:hAnsi="Arial" w:cs="Arial"/>
          <w:lang w:val="lt-LT"/>
        </w:rPr>
        <w:t>uoju, kad</w:t>
      </w:r>
      <w:r w:rsidR="003D4C2F">
        <w:rPr>
          <w:rFonts w:ascii="Arial" w:eastAsia="Calibri" w:hAnsi="Arial" w:cs="Arial"/>
          <w:lang w:val="lt-LT"/>
        </w:rPr>
        <w:t xml:space="preserve"> </w:t>
      </w:r>
      <w:r w:rsidR="00EA707B" w:rsidRPr="00A46114">
        <w:rPr>
          <w:rFonts w:ascii="Arial" w:eastAsia="Calibri" w:hAnsi="Arial" w:cs="Arial"/>
          <w:b/>
          <w:bCs/>
          <w:lang w:val="lt-LT"/>
        </w:rPr>
        <w:t xml:space="preserve">mano siūlomos </w:t>
      </w:r>
      <w:r w:rsidR="003D4C2F" w:rsidRPr="00A46114">
        <w:rPr>
          <w:rFonts w:ascii="Arial" w:eastAsia="Calibri" w:hAnsi="Arial" w:cs="Arial"/>
          <w:b/>
          <w:bCs/>
          <w:lang w:val="lt-LT"/>
        </w:rPr>
        <w:t>p</w:t>
      </w:r>
      <w:r w:rsidRPr="00A46114">
        <w:rPr>
          <w:rFonts w:ascii="Arial" w:eastAsia="Calibri" w:hAnsi="Arial" w:cs="Arial"/>
          <w:b/>
          <w:bCs/>
          <w:lang w:val="lt-LT"/>
        </w:rPr>
        <w:t xml:space="preserve">rekės </w:t>
      </w:r>
      <w:r w:rsidRPr="009A2528">
        <w:rPr>
          <w:rFonts w:ascii="Arial" w:eastAsia="Calibri" w:hAnsi="Arial" w:cs="Arial"/>
          <w:lang w:val="lt-LT"/>
        </w:rPr>
        <w:t xml:space="preserve">nėra </w:t>
      </w:r>
      <w:r w:rsidRPr="009A2528">
        <w:rPr>
          <w:rFonts w:ascii="Arial" w:hAnsi="Arial" w:cs="Arial"/>
          <w:color w:val="000000"/>
          <w:lang w:val="lt-LT"/>
        </w:rPr>
        <w:t xml:space="preserve">iš </w:t>
      </w:r>
      <w:r w:rsidRPr="009A2528">
        <w:rPr>
          <w:rFonts w:ascii="Arial" w:hAnsi="Arial" w:cs="Arial"/>
          <w:lang w:val="lt-LT"/>
        </w:rPr>
        <w:t xml:space="preserve">Rusijos Federacijos, Baltarusijos Respublikos, </w:t>
      </w:r>
      <w:bookmarkStart w:id="0" w:name="_Hlk125991494"/>
      <w:r w:rsidR="003941DB">
        <w:rPr>
          <w:rFonts w:ascii="Arial" w:hAnsi="Arial" w:cs="Arial"/>
          <w:lang w:val="lt-LT"/>
        </w:rPr>
        <w:t xml:space="preserve">Rusijos </w:t>
      </w:r>
      <w:r w:rsidR="00B95DE5">
        <w:rPr>
          <w:rFonts w:ascii="Arial" w:hAnsi="Arial" w:cs="Arial"/>
          <w:lang w:val="lt-LT"/>
        </w:rPr>
        <w:t>f</w:t>
      </w:r>
      <w:r w:rsidR="003941DB">
        <w:rPr>
          <w:rFonts w:ascii="Arial" w:hAnsi="Arial" w:cs="Arial"/>
          <w:lang w:val="lt-LT"/>
        </w:rPr>
        <w:t>ederacijos</w:t>
      </w:r>
      <w:r w:rsidRPr="009A2528">
        <w:rPr>
          <w:rFonts w:ascii="Arial" w:hAnsi="Arial" w:cs="Arial"/>
          <w:lang w:val="lt-LT"/>
        </w:rPr>
        <w:t xml:space="preserve"> aneksuoto Krymo</w:t>
      </w:r>
      <w:bookmarkEnd w:id="0"/>
      <w:r w:rsidRPr="009A2528">
        <w:rPr>
          <w:rFonts w:ascii="Arial" w:hAnsi="Arial" w:cs="Arial"/>
          <w:lang w:val="lt-LT"/>
        </w:rPr>
        <w:t xml:space="preserve">, Moldovos Respublikos vyriausybės nekontroliuojamos </w:t>
      </w:r>
      <w:proofErr w:type="spellStart"/>
      <w:r w:rsidRPr="009A2528">
        <w:rPr>
          <w:rFonts w:ascii="Arial" w:hAnsi="Arial" w:cs="Arial"/>
          <w:lang w:val="lt-LT"/>
        </w:rPr>
        <w:t>Padniestrės</w:t>
      </w:r>
      <w:proofErr w:type="spellEnd"/>
      <w:r w:rsidRPr="009A2528">
        <w:rPr>
          <w:rFonts w:ascii="Arial" w:hAnsi="Arial" w:cs="Arial"/>
          <w:lang w:val="lt-LT"/>
        </w:rPr>
        <w:t xml:space="preserve"> teritorijos, </w:t>
      </w:r>
      <w:proofErr w:type="spellStart"/>
      <w:r w:rsidRPr="009A2528">
        <w:rPr>
          <w:rFonts w:ascii="Arial" w:hAnsi="Arial" w:cs="Arial"/>
          <w:lang w:val="lt-LT"/>
        </w:rPr>
        <w:t>Sakartvelo</w:t>
      </w:r>
      <w:proofErr w:type="spellEnd"/>
      <w:r w:rsidRPr="009A2528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4A632DEB" w14:textId="78B4BCE7" w:rsidR="00A06B4A" w:rsidRDefault="00A06B4A" w:rsidP="0042407F">
      <w:pPr>
        <w:pStyle w:val="Antrat1"/>
        <w:spacing w:before="0"/>
        <w:ind w:firstLine="851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48BFE95F" w14:textId="77777777" w:rsidR="003D4C2F" w:rsidRPr="003D4C2F" w:rsidRDefault="003D4C2F" w:rsidP="003D4C2F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06B4A" w:rsidRPr="00A06B4A" w14:paraId="5B4D4106" w14:textId="77777777" w:rsidTr="00A06B4A">
        <w:tc>
          <w:tcPr>
            <w:tcW w:w="4675" w:type="dxa"/>
          </w:tcPr>
          <w:p w14:paraId="57513A4C" w14:textId="13648BDE" w:rsidR="00A06B4A" w:rsidRPr="00A06B4A" w:rsidRDefault="00A06B4A" w:rsidP="00A06B4A">
            <w:pPr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  <w:tc>
          <w:tcPr>
            <w:tcW w:w="4675" w:type="dxa"/>
          </w:tcPr>
          <w:p w14:paraId="623661A7" w14:textId="44A61796" w:rsidR="00A06B4A" w:rsidRPr="00A06B4A" w:rsidRDefault="00A06B4A" w:rsidP="00A06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</w:tc>
      </w:tr>
      <w:tr w:rsidR="00A06B4A" w:rsidRPr="00A06B4A" w14:paraId="632EDF40" w14:textId="77777777" w:rsidTr="00A06B4A">
        <w:tc>
          <w:tcPr>
            <w:tcW w:w="4675" w:type="dxa"/>
          </w:tcPr>
          <w:p w14:paraId="2F21321F" w14:textId="77777777" w:rsidR="00A06B4A" w:rsidRPr="00A06B4A" w:rsidRDefault="00A06B4A" w:rsidP="00A06B4A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>(Tiekėjo vadovo vardas, pavardė/</w:t>
            </w:r>
          </w:p>
          <w:p w14:paraId="5F79577C" w14:textId="77777777" w:rsidR="00A06B4A" w:rsidRPr="00A06B4A" w:rsidRDefault="00A06B4A" w:rsidP="00A06B4A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 xml:space="preserve">ar jo įgalioto asmens pareigos, </w:t>
            </w:r>
          </w:p>
          <w:p w14:paraId="3DC45899" w14:textId="40DC536D" w:rsidR="00A06B4A" w:rsidRPr="00A06B4A" w:rsidRDefault="00A06B4A" w:rsidP="00A06B4A">
            <w:pPr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>vardas, pavardė)</w:t>
            </w:r>
          </w:p>
        </w:tc>
        <w:tc>
          <w:tcPr>
            <w:tcW w:w="4675" w:type="dxa"/>
          </w:tcPr>
          <w:p w14:paraId="3087C21F" w14:textId="2B8FCEA1" w:rsidR="00A06B4A" w:rsidRPr="00A06B4A" w:rsidRDefault="00A06B4A" w:rsidP="00A06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(Parašas)</w:t>
            </w:r>
          </w:p>
        </w:tc>
      </w:tr>
    </w:tbl>
    <w:p w14:paraId="006470E6" w14:textId="77777777" w:rsidR="00A06B4A" w:rsidRDefault="00A06B4A" w:rsidP="00A06B4A"/>
    <w:sectPr w:rsidR="00A06B4A" w:rsidSect="001C047F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800882657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B4A"/>
    <w:rsid w:val="000039D5"/>
    <w:rsid w:val="00077AAB"/>
    <w:rsid w:val="001C047F"/>
    <w:rsid w:val="00252744"/>
    <w:rsid w:val="003941DB"/>
    <w:rsid w:val="003C4010"/>
    <w:rsid w:val="003D4C2F"/>
    <w:rsid w:val="0042407F"/>
    <w:rsid w:val="004601CB"/>
    <w:rsid w:val="00795CE1"/>
    <w:rsid w:val="00A06B4A"/>
    <w:rsid w:val="00A46114"/>
    <w:rsid w:val="00B95DE5"/>
    <w:rsid w:val="00EA707B"/>
    <w:rsid w:val="00F316CA"/>
    <w:rsid w:val="00F4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353FF"/>
  <w15:chartTrackingRefBased/>
  <w15:docId w15:val="{6FBD2313-9971-4A8B-B710-701975AE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6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06B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6B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astasiniatinklio">
    <w:name w:val="Normal (Web)"/>
    <w:basedOn w:val="prastasis"/>
    <w:uiPriority w:val="99"/>
    <w:unhideWhenUsed/>
    <w:rsid w:val="00A06B4A"/>
    <w:rPr>
      <w:rFonts w:ascii="Calibri" w:eastAsiaTheme="minorHAnsi" w:hAnsi="Calibri" w:cs="Calibri"/>
      <w:sz w:val="22"/>
      <w:szCs w:val="22"/>
      <w:lang w:val="en-US"/>
    </w:rPr>
  </w:style>
  <w:style w:type="paragraph" w:styleId="Sraopastraipa">
    <w:name w:val="List Paragraph"/>
    <w:basedOn w:val="prastasis"/>
    <w:uiPriority w:val="34"/>
    <w:qFormat/>
    <w:rsid w:val="00A06B4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A06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526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Jolanta Vitkauskienė | VMU</cp:lastModifiedBy>
  <cp:revision>12</cp:revision>
  <dcterms:created xsi:type="dcterms:W3CDTF">2023-01-16T09:06:00Z</dcterms:created>
  <dcterms:modified xsi:type="dcterms:W3CDTF">2025-07-07T08:03:00Z</dcterms:modified>
</cp:coreProperties>
</file>